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86" w:rsidRPr="006B2386" w:rsidRDefault="006B2386" w:rsidP="006B2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2386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 xml:space="preserve">Профилактическая работа по </w:t>
      </w:r>
      <w:proofErr w:type="spellStart"/>
      <w:r w:rsidRPr="006B2386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>экстемизму</w:t>
      </w:r>
      <w:proofErr w:type="spellEnd"/>
      <w:r w:rsidRPr="006B2386">
        <w:rPr>
          <w:rFonts w:ascii="Times New Roman" w:eastAsia="Times New Roman" w:hAnsi="Times New Roman" w:cs="Times New Roman"/>
          <w:b/>
          <w:bCs/>
          <w:color w:val="000080"/>
          <w:sz w:val="36"/>
          <w:lang w:eastAsia="ru-RU"/>
        </w:rPr>
        <w:t xml:space="preserve"> и терроризму </w:t>
      </w:r>
    </w:p>
    <w:p w:rsidR="006B2386" w:rsidRPr="006B2386" w:rsidRDefault="006B2386" w:rsidP="006B23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Цель деятельности ДОУ:</w:t>
      </w:r>
      <w:r w:rsidRPr="006B23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овершенствование форм и методов работы дошкольного учреждения по противодействию и профилактике терроризма, экстремизма;</w:t>
      </w:r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-Распространение культуры интернационализма, согласия, национальной и религиозной терпимости в среде воспитанников;</w:t>
      </w:r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-Гармонизация межнациональных отношений;</w:t>
      </w:r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-Формирование единого информационного пространства для пропаганды и распространения на территории ДОУ идей толерантности, гражданской солидарности, уважения к другим культурам.</w:t>
      </w:r>
      <w:r w:rsidRPr="006B23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B23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Мероприятия, проводимые с коллективом ДОУ</w:t>
      </w:r>
    </w:p>
    <w:p w:rsidR="006B2386" w:rsidRPr="006B2386" w:rsidRDefault="006B2386" w:rsidP="006B2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законодательной базы по противодействию терроризму и экстремизму.</w:t>
      </w:r>
    </w:p>
    <w:p w:rsidR="006B2386" w:rsidRPr="006B2386" w:rsidRDefault="006B2386" w:rsidP="006B2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работниками ДОУ по противодействию терроризму, экстремизму.</w:t>
      </w:r>
    </w:p>
    <w:p w:rsidR="006B2386" w:rsidRPr="006B2386" w:rsidRDefault="006B2386" w:rsidP="006B2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вопросов, связанных с экстремизмом и терроризмом на производственных совещаниях, заседаниях методических объединений и т.д.</w:t>
      </w:r>
    </w:p>
    <w:p w:rsidR="006B2386" w:rsidRPr="006B2386" w:rsidRDefault="006B2386" w:rsidP="006B2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тематических стендов, распространение памяток по противодействию экстремизму, терроризму.</w:t>
      </w:r>
    </w:p>
    <w:p w:rsidR="006B2386" w:rsidRPr="006B2386" w:rsidRDefault="006B2386" w:rsidP="006B2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наглядной профилактической агитации.</w:t>
      </w:r>
    </w:p>
    <w:p w:rsidR="006B2386" w:rsidRPr="006B2386" w:rsidRDefault="006B2386" w:rsidP="006B2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 официальном сайте информационных материалов о деятельности ДОУ по обеспечению антитеррористической защиты воспитанников, территории и здания учреждения.</w:t>
      </w:r>
    </w:p>
    <w:p w:rsidR="006B2386" w:rsidRPr="006B2386" w:rsidRDefault="006B2386" w:rsidP="006B2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мероприятий, связанных с усилением пропускного режима, обеспечением непрерывного функционирования кнопок тревожной сигнализации.</w:t>
      </w:r>
    </w:p>
    <w:p w:rsidR="006B2386" w:rsidRPr="006B2386" w:rsidRDefault="006B2386" w:rsidP="006B2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</w:t>
      </w:r>
      <w:proofErr w:type="gramStart"/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зданий, сооружений, прилегающих к ДОУ территорий на предмет противодействий экстремизму и терроризму.</w:t>
      </w:r>
    </w:p>
    <w:p w:rsidR="006B2386" w:rsidRPr="006B2386" w:rsidRDefault="006B2386" w:rsidP="006B23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Мероприятия, проводимые с воспитанниками</w:t>
      </w:r>
    </w:p>
    <w:p w:rsidR="006B2386" w:rsidRPr="006B2386" w:rsidRDefault="006B2386" w:rsidP="006B23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по правовому воспитанию, направленная на формирование толерантных установок у воспитанников.</w:t>
      </w:r>
    </w:p>
    <w:p w:rsidR="006B2386" w:rsidRPr="006B2386" w:rsidRDefault="006B2386" w:rsidP="006B23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бесед по ОБЖ.</w:t>
      </w:r>
    </w:p>
    <w:p w:rsidR="006B2386" w:rsidRPr="006B2386" w:rsidRDefault="006B2386" w:rsidP="006B23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отработке практических навыков ОБЖ (игры-драматизации «Чрезвычайные ситуации», «Знаю.</w:t>
      </w:r>
      <w:proofErr w:type="gramEnd"/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Умею. </w:t>
      </w:r>
      <w:proofErr w:type="gramStart"/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Делаю»).</w:t>
      </w:r>
      <w:proofErr w:type="gramEnd"/>
    </w:p>
    <w:p w:rsidR="006B2386" w:rsidRPr="006B2386" w:rsidRDefault="006B2386" w:rsidP="006B23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в рамках недель безопасности в ДОУ.</w:t>
      </w:r>
    </w:p>
    <w:p w:rsidR="006B2386" w:rsidRPr="006B2386" w:rsidRDefault="006B2386" w:rsidP="006B23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посвященные Дню народного единства, Дню Защитника Отечества, Дню Победы, Дню защиты детей.</w:t>
      </w:r>
    </w:p>
    <w:p w:rsidR="006B2386" w:rsidRPr="006B2386" w:rsidRDefault="006B2386" w:rsidP="006B23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выставок детских тематических рисунков по ОБЖ.</w:t>
      </w:r>
    </w:p>
    <w:p w:rsidR="006B2386" w:rsidRPr="006B2386" w:rsidRDefault="006B2386" w:rsidP="006B23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работников силовых ведом</w:t>
      </w:r>
      <w:proofErr w:type="gramStart"/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к пр</w:t>
      </w:r>
      <w:proofErr w:type="gramEnd"/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оведению практических занятий с воспитанниками.</w:t>
      </w:r>
    </w:p>
    <w:p w:rsidR="006B2386" w:rsidRPr="006B2386" w:rsidRDefault="006B2386" w:rsidP="006B23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Мероприятия, проводимые с родителями</w:t>
      </w:r>
    </w:p>
    <w:p w:rsidR="006B2386" w:rsidRPr="006B2386" w:rsidRDefault="006B2386" w:rsidP="006B2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на родительских собраниях с обсуждением вопросов, связанных с распространением экстремистских взглядов среди населения.</w:t>
      </w:r>
    </w:p>
    <w:p w:rsidR="006B2386" w:rsidRPr="006B2386" w:rsidRDefault="006B2386" w:rsidP="006B2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информирование родителей воспитанников памятками по профилактике терроризма.</w:t>
      </w:r>
    </w:p>
    <w:p w:rsidR="006B2386" w:rsidRPr="006B2386" w:rsidRDefault="006B2386" w:rsidP="006B2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буклетов с памятками «Как вести себя в чрезвычайной ситуации», «Как не стать жертвой терроризма», «Безопасность наших детей» и др.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1"/>
        <w:gridCol w:w="1479"/>
      </w:tblGrid>
      <w:tr w:rsidR="006B2386" w:rsidRPr="006B2386" w:rsidTr="006B23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Требования</w:t>
            </w:r>
            <w:r w:rsidRPr="006B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антитеррористической защищенности организаций осуществляющих образовательную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" w:tooltip=" скачать  документ " w:history="1">
              <w:r w:rsidRPr="006B23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ознакомиться</w:t>
              </w:r>
            </w:hyperlink>
          </w:p>
        </w:tc>
      </w:tr>
      <w:tr w:rsidR="006B2386" w:rsidRPr="006B2386" w:rsidTr="006B23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порядке действий</w:t>
            </w:r>
            <w:r w:rsidRPr="006B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угрозе и совершении террористического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" w:tooltip=" скачать  документ " w:history="1">
              <w:r w:rsidRPr="006B23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ознакомиться</w:t>
              </w:r>
            </w:hyperlink>
          </w:p>
        </w:tc>
      </w:tr>
      <w:tr w:rsidR="006B2386" w:rsidRPr="006B2386" w:rsidTr="006B2386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6B2386" w:rsidRPr="006B2386" w:rsidTr="006B23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по профилактике экстремизма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" w:tooltip=" скачать  документ " w:history="1">
              <w:r w:rsidRPr="006B23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ознакомиться</w:t>
              </w:r>
            </w:hyperlink>
          </w:p>
        </w:tc>
      </w:tr>
      <w:tr w:rsidR="006B2386" w:rsidRPr="006B2386" w:rsidTr="006B23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по профилактике терроризма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" w:tooltip=" скачать  документ " w:history="1">
              <w:r w:rsidRPr="006B23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ознакомиться</w:t>
              </w:r>
            </w:hyperlink>
          </w:p>
        </w:tc>
      </w:tr>
      <w:tr w:rsidR="006B2386" w:rsidRPr="006B2386" w:rsidTr="006B23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"Воспитание ненасилием в семье"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" w:tooltip=" скачать  документ " w:history="1">
              <w:r w:rsidRPr="006B23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ознакомиться</w:t>
              </w:r>
            </w:hyperlink>
          </w:p>
        </w:tc>
      </w:tr>
      <w:tr w:rsidR="006B2386" w:rsidRPr="006B2386" w:rsidTr="006B23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«Противодействие терроризму и профилактика экстремизма»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" w:tooltip=" скачать  документ " w:history="1">
              <w:r w:rsidRPr="006B23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ознакомиться</w:t>
              </w:r>
            </w:hyperlink>
          </w:p>
        </w:tc>
      </w:tr>
      <w:tr w:rsidR="006B2386" w:rsidRPr="006B2386" w:rsidTr="006B2386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</w:t>
            </w:r>
          </w:p>
        </w:tc>
      </w:tr>
      <w:tr w:rsidR="006B2386" w:rsidRPr="006B2386" w:rsidTr="006B23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 "Профилактика экстремизма среди детей"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6B23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ознакомиться</w:t>
              </w:r>
            </w:hyperlink>
          </w:p>
        </w:tc>
      </w:tr>
      <w:tr w:rsidR="006B2386" w:rsidRPr="006B2386" w:rsidTr="006B23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 "Дети против терроризма"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6B23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ознакомиться</w:t>
              </w:r>
            </w:hyperlink>
          </w:p>
        </w:tc>
      </w:tr>
      <w:tr w:rsidR="006B2386" w:rsidRPr="006B2386" w:rsidTr="006B2386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сотрудников</w:t>
            </w:r>
          </w:p>
        </w:tc>
      </w:tr>
      <w:tr w:rsidR="006B2386" w:rsidRPr="006B2386" w:rsidTr="006B23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с сотрудниками ДОУ "Противодействие терроризму и экстремизму"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3" w:tooltip=" скачать  документ " w:history="1">
              <w:r w:rsidRPr="006B23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ознакомиться</w:t>
              </w:r>
            </w:hyperlink>
          </w:p>
        </w:tc>
      </w:tr>
      <w:tr w:rsidR="006B2386" w:rsidRPr="006B2386" w:rsidTr="006B23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 ​ответственности за размещение в сети Интернет материалов экстремистского содержания</w:t>
            </w:r>
            <w:r w:rsidRPr="006B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" w:tooltip=" скачать  документ " w:history="1">
              <w:r w:rsidRPr="006B23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ознакомиться</w:t>
              </w:r>
            </w:hyperlink>
          </w:p>
        </w:tc>
      </w:tr>
      <w:tr w:rsidR="006B2386" w:rsidRPr="006B2386" w:rsidTr="006B23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2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Экстремизм — угроза обществу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5" w:tooltip=" скачать  документ " w:history="1">
              <w:r w:rsidRPr="006B23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ознакомиться</w:t>
              </w:r>
            </w:hyperlink>
          </w:p>
        </w:tc>
      </w:tr>
      <w:tr w:rsidR="006B2386" w:rsidRPr="006B2386" w:rsidTr="006B23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386" w:rsidRPr="006B2386" w:rsidRDefault="006B2386" w:rsidP="006B2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B23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B2386" w:rsidRPr="006B2386" w:rsidRDefault="006B2386" w:rsidP="006B238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0" cy="4105275"/>
            <wp:effectExtent l="19050" t="0" r="0" b="0"/>
            <wp:docPr id="1" name="Рисунок 1" descr="https://ds1-prs.edu.yar.ru/saved/image_32_w600_h4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-prs.edu.yar.ru/saved/image_32_w600_h43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386" w:rsidRPr="006B2386" w:rsidRDefault="006B2386" w:rsidP="006B238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      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0" cy="4286250"/>
            <wp:effectExtent l="19050" t="0" r="0" b="0"/>
            <wp:docPr id="2" name="Рисунок 2" descr="https://ds1-prs.edu.yar.ru/saved/image_34_w600_h4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1-prs.edu.yar.ru/saved/image_34_w600_h450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386" w:rsidRPr="006B2386" w:rsidRDefault="006B2386" w:rsidP="006B238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0" cy="6096000"/>
            <wp:effectExtent l="19050" t="0" r="0" b="0"/>
            <wp:docPr id="3" name="Рисунок 3" descr="https://ds1-prs.edu.yar.ru/saved/image_33_w600_h6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1-prs.edu.yar.ru/saved/image_33_w600_h640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3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</w:p>
    <w:p w:rsidR="006B2386" w:rsidRPr="006B2386" w:rsidRDefault="006B2386" w:rsidP="006B238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23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7500" cy="3657600"/>
            <wp:effectExtent l="19050" t="0" r="0" b="0"/>
            <wp:docPr id="4" name="Рисунок 4" descr="https://ds1-prs.edu.yar.ru/saved/image_35_w300_h3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1-prs.edu.yar.ru/saved/image_35_w300_h384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3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7500" cy="4048125"/>
            <wp:effectExtent l="19050" t="0" r="0" b="0"/>
            <wp:docPr id="5" name="Рисунок 5" descr="https://ds1-prs.edu.yar.ru/saved/image_36_w300_h4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1-prs.edu.yar.ru/saved/image_36_w300_h425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3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9632D0" w:rsidRDefault="006B2386"/>
    <w:sectPr w:rsidR="009632D0" w:rsidSect="00ED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4B25"/>
    <w:multiLevelType w:val="multilevel"/>
    <w:tmpl w:val="FABE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C4A9E"/>
    <w:multiLevelType w:val="multilevel"/>
    <w:tmpl w:val="E2765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74FD6"/>
    <w:multiLevelType w:val="multilevel"/>
    <w:tmpl w:val="1CA40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2386"/>
    <w:rsid w:val="006B2386"/>
    <w:rsid w:val="00AF0C3B"/>
    <w:rsid w:val="00ED0C3F"/>
    <w:rsid w:val="00F8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386"/>
    <w:rPr>
      <w:b/>
      <w:bCs/>
    </w:rPr>
  </w:style>
  <w:style w:type="character" w:styleId="a5">
    <w:name w:val="Hyperlink"/>
    <w:basedOn w:val="a0"/>
    <w:uiPriority w:val="99"/>
    <w:semiHidden/>
    <w:unhideWhenUsed/>
    <w:rsid w:val="006B23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-prs.edu.yar.ru/3__bezopasnost/terrorizm_i_ekstemizm/pamyatka_dlya_roditeley_po_antiterroru.pdf" TargetMode="External"/><Relationship Id="rId13" Type="http://schemas.openxmlformats.org/officeDocument/2006/relationships/hyperlink" Target="https://ds1-prs.edu.yar.ru/3__bezopasnost/terrorizm_i_ekstemizm/beseda_s_sotrudnikami_protivodeystvie_terrorizmu_i_ekstremizmu.pdf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s1-prs.edu.yar.ru/3__bezopasnost/terrorizm_i_ekstemizm/pamyatka_dlya_roditeley_po_profilaktike_ekstremizma.pdf" TargetMode="External"/><Relationship Id="rId12" Type="http://schemas.openxmlformats.org/officeDocument/2006/relationships/hyperlink" Target="http://youtu.be/TkzRuSHXDaY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ds1-prs.edu.yar.ru/3__bezopasnost/terrorizm_i_ekstemizm/informatsiya_o_poryadke_deystviy_pri_ugroze.doc" TargetMode="External"/><Relationship Id="rId11" Type="http://schemas.openxmlformats.org/officeDocument/2006/relationships/hyperlink" Target="http://youtu.be/mDdmsAZTsv8" TargetMode="External"/><Relationship Id="rId5" Type="http://schemas.openxmlformats.org/officeDocument/2006/relationships/hyperlink" Target="https://ds1-prs.edu.yar.ru/3__bezopasnost/terrorizm_i_ekstemizm/trebovaniya_k_antiterror_zashchishchennosti.pdf" TargetMode="External"/><Relationship Id="rId15" Type="http://schemas.openxmlformats.org/officeDocument/2006/relationships/hyperlink" Target="https://ds1-prs.edu.yar.ru/3__bezopasnost/terrorizm_i_ekstemizm/ekstr_.pdf" TargetMode="External"/><Relationship Id="rId10" Type="http://schemas.openxmlformats.org/officeDocument/2006/relationships/hyperlink" Target="https://ds1-prs.edu.yar.ru/3__bezopasnost/terrorizm_i_ekstemizm/pamyatka_dlya_roditeley_po_profilaktike_ekstremizma_0.pdf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ds1-prs.edu.yar.ru/3__bezopasnost/terrorizm_i_ekstemizm/pamyatka_roditelyam_nasilie.docx" TargetMode="External"/><Relationship Id="rId14" Type="http://schemas.openxmlformats.org/officeDocument/2006/relationships/hyperlink" Target="https://ds1-prs.edu.yar.ru/3__bezopasnost/terrorizm_i_ekstemizm/otvetstvennost_za_razmeshchenie_v_seti_internet_materialov_ekstremistskogo_soderzhaniya_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2024-06-14T12:29:00Z</dcterms:created>
  <dcterms:modified xsi:type="dcterms:W3CDTF">2024-06-14T12:30:00Z</dcterms:modified>
</cp:coreProperties>
</file>